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B11E80" w:rsidRDefault="00B11E80" w:rsidP="00B11E80">
      <w:pPr>
        <w:snapToGrid w:val="0"/>
        <w:spacing w:beforeLines="25" w:before="60" w:afterLines="25" w:after="60"/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 w:rsidRPr="00B11E80">
        <w:rPr>
          <w:rFonts w:ascii="標楷體" w:eastAsia="標楷體" w:hint="eastAsia"/>
          <w:b/>
          <w:bCs/>
          <w:sz w:val="32"/>
          <w:szCs w:val="32"/>
        </w:rPr>
        <w:t>固定</w:t>
      </w:r>
      <w:r w:rsidR="005B7647" w:rsidRPr="00B11E80">
        <w:rPr>
          <w:rFonts w:ascii="標楷體" w:eastAsia="標楷體" w:hint="eastAsia"/>
          <w:b/>
          <w:bCs/>
          <w:sz w:val="32"/>
          <w:szCs w:val="32"/>
        </w:rPr>
        <w:t>資產表</w:t>
      </w:r>
    </w:p>
    <w:p w:rsidR="00B11E80" w:rsidRDefault="00B11E80" w:rsidP="00B11E80">
      <w:pPr>
        <w:snapToGrid w:val="0"/>
        <w:jc w:val="both"/>
        <w:rPr>
          <w:rFonts w:ascii="Gill Sans" w:hAnsi="Gill Sans" w:cs="Arial"/>
          <w:sz w:val="26"/>
        </w:rPr>
      </w:pPr>
    </w:p>
    <w:p w:rsidR="00FF2D68" w:rsidRDefault="00FF2D68" w:rsidP="00B11E80">
      <w:pPr>
        <w:snapToGrid w:val="0"/>
        <w:jc w:val="both"/>
        <w:rPr>
          <w:rFonts w:ascii="Gill Sans" w:hAnsi="Gill Sans" w:cs="Arial"/>
          <w:sz w:val="26"/>
        </w:rPr>
      </w:pPr>
    </w:p>
    <w:tbl>
      <w:tblPr>
        <w:tblStyle w:val="a6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40"/>
        <w:gridCol w:w="7267"/>
      </w:tblGrid>
      <w:tr w:rsidR="007B75A5" w:rsidTr="007B75A5">
        <w:tc>
          <w:tcPr>
            <w:tcW w:w="2088" w:type="dxa"/>
          </w:tcPr>
          <w:p w:rsidR="007B75A5" w:rsidRDefault="007B75A5" w:rsidP="007B75A5">
            <w:pPr>
              <w:snapToGrid w:val="0"/>
              <w:jc w:val="both"/>
              <w:rPr>
                <w:rFonts w:ascii="Gill Sans" w:hAnsi="Gill Sans" w:cs="Arial"/>
                <w:sz w:val="26"/>
              </w:rPr>
            </w:pPr>
            <w:r w:rsidRPr="00B11E80">
              <w:rPr>
                <w:rFonts w:ascii="標楷體" w:eastAsia="標楷體" w:hint="eastAsia"/>
                <w:sz w:val="28"/>
              </w:rPr>
              <w:t>長者學苑名稱</w:t>
            </w:r>
          </w:p>
        </w:tc>
        <w:tc>
          <w:tcPr>
            <w:tcW w:w="540" w:type="dxa"/>
          </w:tcPr>
          <w:p w:rsidR="007B75A5" w:rsidRDefault="007B75A5" w:rsidP="00B11E80">
            <w:pPr>
              <w:snapToGrid w:val="0"/>
              <w:jc w:val="both"/>
              <w:rPr>
                <w:rFonts w:ascii="Gill Sans" w:hAnsi="Gill Sans" w:cs="Arial"/>
                <w:sz w:val="26"/>
              </w:rPr>
            </w:pPr>
            <w:r w:rsidRPr="00B11E80"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7267" w:type="dxa"/>
            <w:tcBorders>
              <w:bottom w:val="single" w:sz="4" w:space="0" w:color="auto"/>
            </w:tcBorders>
          </w:tcPr>
          <w:p w:rsidR="007B75A5" w:rsidRDefault="007B75A5" w:rsidP="000C36AA">
            <w:pPr>
              <w:tabs>
                <w:tab w:val="right" w:pos="1512"/>
              </w:tabs>
              <w:snapToGrid w:val="0"/>
              <w:jc w:val="both"/>
              <w:rPr>
                <w:rFonts w:ascii="Gill Sans" w:hAnsi="Gill Sans" w:cs="Arial"/>
                <w:sz w:val="26"/>
              </w:rPr>
            </w:pPr>
          </w:p>
        </w:tc>
      </w:tr>
    </w:tbl>
    <w:p w:rsidR="00B11E80" w:rsidRDefault="00B11E80" w:rsidP="00B11E80">
      <w:pPr>
        <w:snapToGrid w:val="0"/>
        <w:jc w:val="both"/>
        <w:rPr>
          <w:rFonts w:ascii="Gill Sans" w:hAnsi="Gill Sans" w:cs="Arial"/>
          <w:sz w:val="26"/>
        </w:rPr>
      </w:pPr>
    </w:p>
    <w:p w:rsidR="00B11E80" w:rsidRDefault="00FF2D68" w:rsidP="00B11E80">
      <w:pPr>
        <w:snapToGrid w:val="0"/>
        <w:spacing w:beforeLines="25" w:before="60" w:afterLines="25" w:after="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本人確</w:t>
      </w:r>
      <w:r w:rsidR="005B7647">
        <w:rPr>
          <w:rFonts w:ascii="標楷體" w:eastAsia="標楷體" w:hint="eastAsia"/>
          <w:sz w:val="28"/>
        </w:rPr>
        <w:t>認</w:t>
      </w:r>
      <w:r w:rsidR="007A3B27">
        <w:rPr>
          <w:rFonts w:ascii="標楷體" w:eastAsia="標楷體" w:hint="eastAsia"/>
          <w:sz w:val="28"/>
        </w:rPr>
        <w:t>因推行上述長者學苑課程而</w:t>
      </w:r>
      <w:r w:rsidR="00B11E80">
        <w:rPr>
          <w:rFonts w:ascii="標楷體" w:eastAsia="標楷體" w:hint="eastAsia"/>
          <w:sz w:val="28"/>
        </w:rPr>
        <w:t>使用</w:t>
      </w:r>
      <w:r w:rsidR="00B11E80" w:rsidRPr="00B11E80">
        <w:rPr>
          <w:rFonts w:ascii="標楷體" w:eastAsia="標楷體" w:hint="eastAsia"/>
          <w:sz w:val="28"/>
        </w:rPr>
        <w:t>長者學苑</w:t>
      </w:r>
      <w:r w:rsidR="00B11E80">
        <w:rPr>
          <w:rFonts w:ascii="標楷體" w:eastAsia="標楷體" w:hint="eastAsia"/>
          <w:sz w:val="28"/>
        </w:rPr>
        <w:t>發展基金</w:t>
      </w:r>
      <w:r>
        <w:rPr>
          <w:rFonts w:ascii="標楷體" w:eastAsia="標楷體" w:hint="eastAsia"/>
          <w:sz w:val="28"/>
        </w:rPr>
        <w:t>委員會的</w:t>
      </w:r>
      <w:r w:rsidR="00B11E80">
        <w:rPr>
          <w:rFonts w:ascii="標楷體" w:eastAsia="標楷體" w:hint="eastAsia"/>
          <w:sz w:val="28"/>
        </w:rPr>
        <w:t>撥款購置的所有設備及器材如下：</w:t>
      </w:r>
    </w:p>
    <w:p w:rsidR="005B7647" w:rsidRDefault="005B7647" w:rsidP="00B11E80">
      <w:pPr>
        <w:snapToGrid w:val="0"/>
        <w:spacing w:beforeLines="25" w:before="60" w:afterLines="25" w:after="60"/>
        <w:rPr>
          <w:rFonts w:ascii="標楷體" w:eastAsia="標楷體"/>
          <w:sz w:val="28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2620"/>
        <w:gridCol w:w="1350"/>
        <w:gridCol w:w="1710"/>
        <w:gridCol w:w="1530"/>
        <w:gridCol w:w="1710"/>
      </w:tblGrid>
      <w:tr w:rsidR="00FF2D68" w:rsidTr="00FF2D68">
        <w:tc>
          <w:tcPr>
            <w:tcW w:w="800" w:type="dxa"/>
            <w:vAlign w:val="bottom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設備</w:t>
            </w:r>
            <w:r>
              <w:rPr>
                <w:rFonts w:eastAsia="標楷體" w:hint="eastAsia"/>
                <w:b/>
                <w:bCs/>
                <w:sz w:val="28"/>
              </w:rPr>
              <w:t>/</w:t>
            </w:r>
            <w:r>
              <w:rPr>
                <w:rFonts w:eastAsia="標楷體" w:hint="eastAsia"/>
                <w:b/>
                <w:bCs/>
                <w:sz w:val="28"/>
              </w:rPr>
              <w:t>器材名稱</w:t>
            </w: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數量</w:t>
            </w: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購置日期</w:t>
            </w: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  <w:r w:rsidRPr="00B11E80">
              <w:rPr>
                <w:rFonts w:eastAsia="標楷體"/>
                <w:b/>
                <w:bCs/>
                <w:sz w:val="28"/>
              </w:rPr>
              <w:t>單據編號</w:t>
            </w: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備註</w:t>
            </w: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1.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2.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3.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4.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5.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6.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7.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8.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9.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  <w:tr w:rsidR="00FF2D68" w:rsidTr="00FF2D68">
        <w:tc>
          <w:tcPr>
            <w:tcW w:w="80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  <w:r w:rsidRPr="00B11E80">
              <w:rPr>
                <w:rFonts w:eastAsia="標楷體"/>
                <w:sz w:val="28"/>
              </w:rPr>
              <w:t>10.</w:t>
            </w:r>
          </w:p>
        </w:tc>
        <w:tc>
          <w:tcPr>
            <w:tcW w:w="262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</w:tcPr>
          <w:p w:rsidR="00FF2D68" w:rsidRPr="00B11E80" w:rsidRDefault="00FF2D68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sz w:val="28"/>
              </w:rPr>
            </w:pPr>
          </w:p>
        </w:tc>
      </w:tr>
    </w:tbl>
    <w:p w:rsidR="00B11E80" w:rsidRDefault="00B11E80" w:rsidP="00B11E80">
      <w:pPr>
        <w:snapToGrid w:val="0"/>
        <w:spacing w:beforeLines="25" w:before="60" w:afterLines="25" w:after="60"/>
        <w:rPr>
          <w:rFonts w:ascii="標楷體" w:eastAsia="標楷體"/>
          <w:sz w:val="28"/>
        </w:rPr>
      </w:pPr>
    </w:p>
    <w:p w:rsidR="005B7647" w:rsidRDefault="005B7647" w:rsidP="00B11E80">
      <w:pPr>
        <w:snapToGrid w:val="0"/>
        <w:spacing w:beforeLines="25" w:before="60" w:afterLines="25" w:after="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(註：機構可自行加上附頁。)</w:t>
      </w:r>
    </w:p>
    <w:p w:rsidR="005B7647" w:rsidRDefault="005B7647" w:rsidP="00B11E80">
      <w:pPr>
        <w:snapToGrid w:val="0"/>
        <w:spacing w:beforeLines="25" w:before="60" w:afterLines="25" w:after="60"/>
        <w:rPr>
          <w:rFonts w:ascii="標楷體" w:eastAsia="標楷體"/>
          <w:sz w:val="28"/>
        </w:rPr>
      </w:pPr>
    </w:p>
    <w:tbl>
      <w:tblPr>
        <w:tblW w:w="9620" w:type="dxa"/>
        <w:tblInd w:w="128" w:type="dxa"/>
        <w:tblBorders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360"/>
        <w:gridCol w:w="6210"/>
      </w:tblGrid>
      <w:tr w:rsidR="007B75A5" w:rsidTr="007B75A5">
        <w:tc>
          <w:tcPr>
            <w:tcW w:w="3050" w:type="dxa"/>
          </w:tcPr>
          <w:p w:rsidR="007B75A5" w:rsidRDefault="007B75A5" w:rsidP="007B75A5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學校/機構負責人簽署</w:t>
            </w:r>
          </w:p>
        </w:tc>
        <w:tc>
          <w:tcPr>
            <w:tcW w:w="360" w:type="dxa"/>
            <w:vAlign w:val="center"/>
          </w:tcPr>
          <w:p w:rsidR="007B75A5" w:rsidRDefault="007B75A5" w:rsidP="007B75A5">
            <w:pPr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7B75A5" w:rsidRDefault="007B75A5" w:rsidP="00B11E80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B75A5" w:rsidTr="007B75A5">
        <w:tc>
          <w:tcPr>
            <w:tcW w:w="3050" w:type="dxa"/>
          </w:tcPr>
          <w:p w:rsidR="007B75A5" w:rsidRDefault="007B75A5" w:rsidP="007B75A5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學校/機構負責人姓名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及職銜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請以正楷填寫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B75A5" w:rsidRDefault="007B75A5" w:rsidP="007B75A5">
            <w:pPr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7B75A5" w:rsidRDefault="007B75A5" w:rsidP="00B11E80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B75A5" w:rsidTr="007B75A5">
        <w:tc>
          <w:tcPr>
            <w:tcW w:w="3050" w:type="dxa"/>
            <w:tcBorders>
              <w:bottom w:val="nil"/>
            </w:tcBorders>
          </w:tcPr>
          <w:p w:rsidR="007B75A5" w:rsidRDefault="007B75A5" w:rsidP="007B75A5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學校/機構名稱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7B75A5" w:rsidRDefault="007B75A5" w:rsidP="007B75A5">
            <w:pPr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7B75A5" w:rsidRDefault="007B75A5" w:rsidP="00B11E80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B75A5" w:rsidTr="007B75A5">
        <w:tc>
          <w:tcPr>
            <w:tcW w:w="3050" w:type="dxa"/>
            <w:tcBorders>
              <w:bottom w:val="nil"/>
            </w:tcBorders>
          </w:tcPr>
          <w:p w:rsidR="007B75A5" w:rsidRDefault="007B75A5" w:rsidP="007B75A5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B75A5" w:rsidRDefault="007B75A5" w:rsidP="007B75A5">
            <w:pPr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7B75A5" w:rsidRDefault="007B75A5" w:rsidP="00B11E80">
            <w:pPr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5B7647" w:rsidRDefault="005B7647" w:rsidP="00B11E80">
      <w:pPr>
        <w:snapToGrid w:val="0"/>
        <w:spacing w:beforeLines="25" w:before="60" w:afterLines="25" w:after="60"/>
      </w:pPr>
    </w:p>
    <w:sectPr w:rsidR="005B7647" w:rsidSect="007B75A5">
      <w:pgSz w:w="11909" w:h="16834"/>
      <w:pgMar w:top="1440" w:right="720" w:bottom="720" w:left="1440" w:header="706" w:footer="30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7A" w:rsidRDefault="0032537A">
      <w:r>
        <w:separator/>
      </w:r>
    </w:p>
  </w:endnote>
  <w:endnote w:type="continuationSeparator" w:id="0">
    <w:p w:rsidR="0032537A" w:rsidRDefault="0032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7A" w:rsidRDefault="0032537A">
      <w:r>
        <w:separator/>
      </w:r>
    </w:p>
  </w:footnote>
  <w:footnote w:type="continuationSeparator" w:id="0">
    <w:p w:rsidR="0032537A" w:rsidRDefault="0032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7B"/>
    <w:rsid w:val="000C36AA"/>
    <w:rsid w:val="000D5F48"/>
    <w:rsid w:val="002C0A61"/>
    <w:rsid w:val="0032537A"/>
    <w:rsid w:val="003943A2"/>
    <w:rsid w:val="004B6F82"/>
    <w:rsid w:val="00591E24"/>
    <w:rsid w:val="005B7647"/>
    <w:rsid w:val="007A3B27"/>
    <w:rsid w:val="007B75A5"/>
    <w:rsid w:val="007D5A7B"/>
    <w:rsid w:val="00B11E80"/>
    <w:rsid w:val="00FD2F9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Lines="50" w:before="120" w:afterLines="50" w:after="120"/>
      <w:jc w:val="both"/>
      <w:outlineLvl w:val="1"/>
    </w:pPr>
    <w:rPr>
      <w:b/>
      <w:bCs/>
      <w:sz w:val="22"/>
      <w:szCs w:val="20"/>
      <w:lang w:val="en-GB"/>
    </w:rPr>
  </w:style>
  <w:style w:type="paragraph" w:styleId="3">
    <w:name w:val="heading 3"/>
    <w:basedOn w:val="a"/>
    <w:next w:val="a"/>
    <w:qFormat/>
    <w:pPr>
      <w:keepNext/>
      <w:spacing w:beforeLines="50" w:before="120" w:afterLines="50" w:after="120"/>
      <w:jc w:val="both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beforeLines="50" w:before="120" w:afterLines="50" w:after="120" w:line="340" w:lineRule="exact"/>
      <w:ind w:left="153" w:rightChars="63" w:right="151"/>
      <w:jc w:val="right"/>
      <w:outlineLvl w:val="3"/>
    </w:pPr>
    <w:rPr>
      <w:rFonts w:ascii="Gill Sans" w:hAnsi="Gill Sans" w:cs="Arial"/>
      <w:b/>
      <w:bCs/>
      <w:sz w:val="26"/>
      <w:szCs w:val="20"/>
      <w:u w:val="single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Gill Sans" w:hAnsi="Gill Sans" w:cs="Arial"/>
      <w:b/>
      <w:bCs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5">
    <w:name w:val="Body Text"/>
    <w:basedOn w:val="a"/>
    <w:semiHidden/>
    <w:pPr>
      <w:jc w:val="both"/>
    </w:pPr>
    <w:rPr>
      <w:sz w:val="26"/>
      <w:szCs w:val="20"/>
      <w:lang w:val="en-GB"/>
    </w:rPr>
  </w:style>
  <w:style w:type="paragraph" w:styleId="20">
    <w:name w:val="Body Text 2"/>
    <w:basedOn w:val="a"/>
    <w:semiHidden/>
    <w:pPr>
      <w:spacing w:beforeLines="50" w:before="120"/>
    </w:pPr>
    <w:rPr>
      <w:rFonts w:ascii="Georgia" w:hAnsi="Georgia" w:cs="Arial"/>
      <w:b/>
      <w:bCs/>
      <w:sz w:val="26"/>
      <w:szCs w:val="20"/>
      <w:lang w:val="en-GB"/>
    </w:rPr>
  </w:style>
  <w:style w:type="table" w:styleId="a6">
    <w:name w:val="Table Grid"/>
    <w:basedOn w:val="a1"/>
    <w:uiPriority w:val="59"/>
    <w:rsid w:val="00B1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Lines="50" w:before="120" w:afterLines="50" w:after="120"/>
      <w:jc w:val="both"/>
      <w:outlineLvl w:val="1"/>
    </w:pPr>
    <w:rPr>
      <w:b/>
      <w:bCs/>
      <w:sz w:val="22"/>
      <w:szCs w:val="20"/>
      <w:lang w:val="en-GB"/>
    </w:rPr>
  </w:style>
  <w:style w:type="paragraph" w:styleId="3">
    <w:name w:val="heading 3"/>
    <w:basedOn w:val="a"/>
    <w:next w:val="a"/>
    <w:qFormat/>
    <w:pPr>
      <w:keepNext/>
      <w:spacing w:beforeLines="50" w:before="120" w:afterLines="50" w:after="120"/>
      <w:jc w:val="both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beforeLines="50" w:before="120" w:afterLines="50" w:after="120" w:line="340" w:lineRule="exact"/>
      <w:ind w:left="153" w:rightChars="63" w:right="151"/>
      <w:jc w:val="right"/>
      <w:outlineLvl w:val="3"/>
    </w:pPr>
    <w:rPr>
      <w:rFonts w:ascii="Gill Sans" w:hAnsi="Gill Sans" w:cs="Arial"/>
      <w:b/>
      <w:bCs/>
      <w:sz w:val="26"/>
      <w:szCs w:val="20"/>
      <w:u w:val="single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Gill Sans" w:hAnsi="Gill Sans" w:cs="Arial"/>
      <w:b/>
      <w:bCs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5">
    <w:name w:val="Body Text"/>
    <w:basedOn w:val="a"/>
    <w:semiHidden/>
    <w:pPr>
      <w:jc w:val="both"/>
    </w:pPr>
    <w:rPr>
      <w:sz w:val="26"/>
      <w:szCs w:val="20"/>
      <w:lang w:val="en-GB"/>
    </w:rPr>
  </w:style>
  <w:style w:type="paragraph" w:styleId="20">
    <w:name w:val="Body Text 2"/>
    <w:basedOn w:val="a"/>
    <w:semiHidden/>
    <w:pPr>
      <w:spacing w:beforeLines="50" w:before="120"/>
    </w:pPr>
    <w:rPr>
      <w:rFonts w:ascii="Georgia" w:hAnsi="Georgia" w:cs="Arial"/>
      <w:b/>
      <w:bCs/>
      <w:sz w:val="26"/>
      <w:szCs w:val="20"/>
      <w:lang w:val="en-GB"/>
    </w:rPr>
  </w:style>
  <w:style w:type="table" w:styleId="a6">
    <w:name w:val="Table Grid"/>
    <w:basedOn w:val="a1"/>
    <w:uiPriority w:val="59"/>
    <w:rsid w:val="00B1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HKSARG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CW</dc:creator>
  <cp:lastModifiedBy>vitinie ho</cp:lastModifiedBy>
  <cp:revision>2</cp:revision>
  <cp:lastPrinted>2015-08-21T03:23:00Z</cp:lastPrinted>
  <dcterms:created xsi:type="dcterms:W3CDTF">2015-08-24T04:18:00Z</dcterms:created>
  <dcterms:modified xsi:type="dcterms:W3CDTF">2015-08-24T04:18:00Z</dcterms:modified>
</cp:coreProperties>
</file>